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A6" w:rsidRDefault="00C775A6" w:rsidP="00C775A6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 к Положению</w:t>
      </w:r>
    </w:p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C775A6" w:rsidRDefault="00C775A6" w:rsidP="00C775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представления</w:t>
      </w:r>
    </w:p>
    <w:p w:rsidR="00C775A6" w:rsidRDefault="00C775A6" w:rsidP="00C775A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93"/>
        <w:gridCol w:w="6062"/>
      </w:tblGrid>
      <w:tr w:rsidR="00C775A6" w:rsidTr="00EC2A20">
        <w:tc>
          <w:tcPr>
            <w:tcW w:w="3293" w:type="dxa"/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6062" w:type="dxa"/>
          </w:tcPr>
          <w:p w:rsidR="00C775A6" w:rsidRDefault="00C775A6" w:rsidP="00EC2A2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Организатору Премии </w:t>
            </w:r>
          </w:p>
          <w:p w:rsidR="00C775A6" w:rsidRDefault="00C775A6" w:rsidP="00EC2A2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имени Никиты </w:t>
            </w:r>
            <w:proofErr w:type="spellStart"/>
            <w:r>
              <w:rPr>
                <w:rFonts w:ascii="Times New Roman" w:hAnsi="Times New Roman"/>
                <w:sz w:val="28"/>
              </w:rPr>
              <w:t>Цицаги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775A6" w:rsidRDefault="00C775A6" w:rsidP="00EC2A2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__________________ </w:t>
            </w:r>
          </w:p>
        </w:tc>
      </w:tr>
    </w:tbl>
    <w:p w:rsidR="00C775A6" w:rsidRDefault="00C775A6" w:rsidP="00C775A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</w:p>
    <w:p w:rsidR="00C775A6" w:rsidRDefault="00C775A6" w:rsidP="00C775A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соискание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 xml:space="preserve"> «Взгляд сквозь сердце»</w:t>
      </w:r>
    </w:p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61"/>
      </w:tblGrid>
      <w:tr w:rsidR="00C775A6" w:rsidTr="00EC2A20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 юридическом или физическом лице, выдвигающем работу на соискание премии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Наименование, 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адрес, 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телефон</w:t>
            </w:r>
          </w:p>
        </w:tc>
      </w:tr>
      <w:tr w:rsidR="00C775A6" w:rsidTr="00EC2A20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Сведения об авторе (коллективе авторов) работы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Фамилия, имя, отчество, 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псевдоним (при наличии),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дата рождения, </w:t>
            </w:r>
          </w:p>
          <w:p w:rsidR="00C775A6" w:rsidRPr="00B27E32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 w:rsidRPr="00B27E32">
              <w:rPr>
                <w:rFonts w:ascii="Times New Roman" w:hAnsi="Times New Roman"/>
                <w:i/>
                <w:sz w:val="28"/>
              </w:rPr>
              <w:t>адрес регистрации</w:t>
            </w:r>
            <w:r>
              <w:rPr>
                <w:rFonts w:ascii="Times New Roman" w:hAnsi="Times New Roman"/>
                <w:i/>
                <w:sz w:val="28"/>
              </w:rPr>
              <w:t>,</w:t>
            </w:r>
          </w:p>
          <w:p w:rsidR="00C775A6" w:rsidRPr="00B27E32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 w:rsidRPr="005B3B60">
              <w:rPr>
                <w:rFonts w:ascii="Times New Roman" w:hAnsi="Times New Roman"/>
                <w:i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i/>
                <w:sz w:val="28"/>
              </w:rPr>
              <w:t>,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 w:rsidRPr="00B27E32">
              <w:rPr>
                <w:rFonts w:ascii="Times New Roman" w:hAnsi="Times New Roman"/>
                <w:i/>
                <w:sz w:val="28"/>
              </w:rPr>
              <w:t>телефон</w:t>
            </w:r>
          </w:p>
        </w:tc>
      </w:tr>
      <w:tr w:rsidR="00C775A6" w:rsidTr="00EC2A20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биография автора (соавторов, если произведение, цикл произведений написаны в соавторстве)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Pr="00E83022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</w:tr>
      <w:tr w:rsidR="00C775A6" w:rsidTr="00EC2A20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работе и изданиях, средствах массовой информации, в которых она опубликована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Полное наименование,</w:t>
            </w:r>
          </w:p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дата, место издания</w:t>
            </w:r>
          </w:p>
        </w:tc>
      </w:tr>
      <w:tr w:rsidR="00C775A6" w:rsidTr="00EC2A20"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уникальности материала/проекта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A6" w:rsidRDefault="00C775A6" w:rsidP="00EC2A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До 1500 знаков с пробелами</w:t>
            </w:r>
          </w:p>
        </w:tc>
      </w:tr>
    </w:tbl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формате ссылки на облачное хранилище к заявке также прилагаются:</w:t>
      </w:r>
    </w:p>
    <w:p w:rsidR="00C775A6" w:rsidRDefault="00C775A6" w:rsidP="00C775A6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Письменное согласие на рассмотрение работы в экспертном совете по присуждению 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0" w:name="_Hlk173323276"/>
      <w:r>
        <w:rPr>
          <w:rFonts w:ascii="Times New Roman" w:hAnsi="Times New Roman"/>
          <w:sz w:val="28"/>
        </w:rPr>
        <w:t xml:space="preserve">и публикацию работы на сайте </w:t>
      </w:r>
      <w:hyperlink r:id="rId4" w:history="1">
        <w:r>
          <w:rPr>
            <w:rStyle w:val="a3"/>
            <w:rFonts w:ascii="Times New Roman" w:hAnsi="Times New Roman"/>
            <w:sz w:val="28"/>
          </w:rPr>
          <w:t>www.news.ru</w:t>
        </w:r>
      </w:hyperlink>
      <w:r>
        <w:rPr>
          <w:rFonts w:ascii="Times New Roman" w:hAnsi="Times New Roman"/>
          <w:sz w:val="28"/>
        </w:rPr>
        <w:t xml:space="preserve"> на условиях положения о проведении Премии </w:t>
      </w:r>
      <w:bookmarkEnd w:id="0"/>
      <w:r>
        <w:rPr>
          <w:rFonts w:ascii="Times New Roman" w:hAnsi="Times New Roman"/>
          <w:sz w:val="28"/>
        </w:rPr>
        <w:t>(приложение № 1 к представлению).</w:t>
      </w:r>
    </w:p>
    <w:p w:rsidR="00C775A6" w:rsidRDefault="00C775A6" w:rsidP="00C775A6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Согласие на обработку персональных данных (приложение № 2 к представлению).</w:t>
      </w:r>
    </w:p>
    <w:p w:rsidR="00C775A6" w:rsidRDefault="00C775A6" w:rsidP="00C775A6">
      <w:pPr>
        <w:spacing w:after="0" w:line="240" w:lineRule="auto"/>
        <w:ind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Материалы/проекты, размещенные в информационно- телекоммуникационной сети Интернет, средствах массовой информации, или выходные данные работ. В качестве дополнения могут быть представлены рецензии и другие материалы, способствующие популяризации работы. </w:t>
      </w:r>
    </w:p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775A6" w:rsidRDefault="00C775A6" w:rsidP="00C775A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2024 года                                                   __________________ </w:t>
      </w:r>
    </w:p>
    <w:p w:rsidR="00C775A6" w:rsidRDefault="00C775A6" w:rsidP="00C775A6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(подпись)</w:t>
      </w:r>
    </w:p>
    <w:p w:rsidR="00481DA2" w:rsidRDefault="00481DA2" w:rsidP="00C775A6">
      <w:bookmarkStart w:id="1" w:name="_GoBack"/>
      <w:bookmarkEnd w:id="1"/>
    </w:p>
    <w:sectPr w:rsidR="0048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A6"/>
    <w:rsid w:val="00481DA2"/>
    <w:rsid w:val="00C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F712"/>
  <w15:chartTrackingRefBased/>
  <w15:docId w15:val="{E5080528-2DD9-423C-AD53-181D9307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5A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C775A6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"/>
    <w:rsid w:val="00C775A6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2024-07-31T11:58:00Z</dcterms:created>
  <dcterms:modified xsi:type="dcterms:W3CDTF">2024-07-31T12:00:00Z</dcterms:modified>
</cp:coreProperties>
</file>